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072E" w:rsidRP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28072E">
        <w:rPr>
          <w:rFonts w:ascii="Calibri" w:hAnsi="Calibri" w:cs="Calibri"/>
          <w:b/>
          <w:bCs/>
        </w:rPr>
        <w:t>ОБ УТВЕРЖДЕНИИ ПРАВИЛ</w:t>
      </w:r>
    </w:p>
    <w:p w:rsidR="0028072E" w:rsidRP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>ОСУЩЕСТВЛЕНИЯ ВЕДОМСТВЕННОГО КОНТРОЛЯ В СФЕРЕ ЗАКУПОК</w:t>
      </w:r>
    </w:p>
    <w:p w:rsid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>ДЛЯ ОБЕСПЕЧЕНИЯ ФЕДЕРАЛЬНЫХ НУЖД</w:t>
      </w:r>
    </w:p>
    <w:p w:rsidR="0028072E" w:rsidRP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072E" w:rsidRP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ПРАВИТЕЛЬСТВА</w:t>
      </w:r>
      <w:r w:rsidRPr="0028072E">
        <w:rPr>
          <w:rFonts w:ascii="Calibri" w:hAnsi="Calibri" w:cs="Calibri"/>
          <w:b/>
          <w:bCs/>
        </w:rPr>
        <w:t xml:space="preserve"> РОССИЙСКОЙ ФЕДЕРАЦИИ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 xml:space="preserve">от 10 февраля 2014 г. </w:t>
      </w:r>
      <w:r w:rsidR="00843815">
        <w:rPr>
          <w:rFonts w:ascii="Calibri" w:hAnsi="Calibri" w:cs="Calibri"/>
          <w:b/>
          <w:bCs/>
        </w:rPr>
        <w:t>№</w:t>
      </w:r>
      <w:r w:rsidRPr="0028072E">
        <w:rPr>
          <w:rFonts w:ascii="Calibri" w:hAnsi="Calibri" w:cs="Calibri"/>
          <w:b/>
          <w:bCs/>
        </w:rPr>
        <w:t xml:space="preserve"> 89</w:t>
      </w:r>
    </w:p>
    <w:p w:rsidR="00843815" w:rsidRPr="00843815" w:rsidRDefault="00843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843815">
        <w:rPr>
          <w:rFonts w:ascii="Calibri" w:hAnsi="Calibri" w:cs="Calibri"/>
          <w:bCs/>
        </w:rPr>
        <w:t>(в ред. Постановления Правительства РФ от 17 марта 2014 г. № 193)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28072E">
          <w:rPr>
            <w:rFonts w:ascii="Calibri" w:hAnsi="Calibri" w:cs="Calibri"/>
          </w:rPr>
          <w:t>законом</w:t>
        </w:r>
      </w:hyperlink>
      <w:r w:rsidRPr="0028072E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1. Утвердить прилагаемые </w:t>
      </w:r>
      <w:hyperlink w:anchor="Par29" w:history="1">
        <w:r w:rsidRPr="0028072E">
          <w:rPr>
            <w:rFonts w:ascii="Calibri" w:hAnsi="Calibri" w:cs="Calibri"/>
          </w:rPr>
          <w:t>Правила</w:t>
        </w:r>
      </w:hyperlink>
      <w:r w:rsidRPr="0028072E">
        <w:rPr>
          <w:rFonts w:ascii="Calibri" w:hAnsi="Calibri" w:cs="Calibri"/>
        </w:rPr>
        <w:t xml:space="preserve"> осуществления ведомственного контроля в сфере закупок для обеспечения федеральных нужд.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2. Федеральным органам исполнительной власти, Государственной корпорации по атомной энергии "</w:t>
      </w:r>
      <w:proofErr w:type="spellStart"/>
      <w:r w:rsidRPr="0028072E">
        <w:rPr>
          <w:rFonts w:ascii="Calibri" w:hAnsi="Calibri" w:cs="Calibri"/>
        </w:rPr>
        <w:t>Росатом</w:t>
      </w:r>
      <w:proofErr w:type="spellEnd"/>
      <w:r w:rsidRPr="0028072E">
        <w:rPr>
          <w:rFonts w:ascii="Calibri" w:hAnsi="Calibri" w:cs="Calibri"/>
        </w:rPr>
        <w:t>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4. </w:t>
      </w:r>
      <w:hyperlink w:anchor="Par38" w:history="1">
        <w:r w:rsidRPr="0028072E">
          <w:rPr>
            <w:rFonts w:ascii="Calibri" w:hAnsi="Calibri" w:cs="Calibri"/>
          </w:rPr>
          <w:t>Подпункт "в" пункта 3</w:t>
        </w:r>
      </w:hyperlink>
      <w:r w:rsidRPr="0028072E">
        <w:rPr>
          <w:rFonts w:ascii="Calibri" w:hAnsi="Calibri" w:cs="Calibri"/>
        </w:rPr>
        <w:t xml:space="preserve"> Правил, утвержденных настоящим постановлением, вступает в силу с 1 июля 2014 г., </w:t>
      </w:r>
      <w:hyperlink w:anchor="Par37" w:history="1">
        <w:r w:rsidRPr="0028072E">
          <w:rPr>
            <w:rFonts w:ascii="Calibri" w:hAnsi="Calibri" w:cs="Calibri"/>
          </w:rPr>
          <w:t>подпункты "б"</w:t>
        </w:r>
      </w:hyperlink>
      <w:r w:rsidRPr="0028072E">
        <w:rPr>
          <w:rFonts w:ascii="Calibri" w:hAnsi="Calibri" w:cs="Calibri"/>
        </w:rPr>
        <w:t xml:space="preserve">, </w:t>
      </w:r>
      <w:hyperlink w:anchor="Par40" w:history="1">
        <w:r w:rsidRPr="0028072E">
          <w:rPr>
            <w:rFonts w:ascii="Calibri" w:hAnsi="Calibri" w:cs="Calibri"/>
          </w:rPr>
          <w:t>"д"</w:t>
        </w:r>
      </w:hyperlink>
      <w:r w:rsidRPr="0028072E">
        <w:rPr>
          <w:rFonts w:ascii="Calibri" w:hAnsi="Calibri" w:cs="Calibri"/>
        </w:rPr>
        <w:t xml:space="preserve">, </w:t>
      </w:r>
      <w:hyperlink w:anchor="Par41" w:history="1">
        <w:r w:rsidRPr="0028072E">
          <w:rPr>
            <w:rFonts w:ascii="Calibri" w:hAnsi="Calibri" w:cs="Calibri"/>
          </w:rPr>
          <w:t>"е" пункта 3</w:t>
        </w:r>
      </w:hyperlink>
      <w:r w:rsidRPr="0028072E">
        <w:rPr>
          <w:rFonts w:ascii="Calibri" w:hAnsi="Calibri" w:cs="Calibri"/>
        </w:rPr>
        <w:t xml:space="preserve"> указанных Правил вступают в силу с 1 января 2016 г., </w:t>
      </w:r>
      <w:hyperlink w:anchor="Par57" w:history="1">
        <w:r w:rsidRPr="0028072E">
          <w:rPr>
            <w:rFonts w:ascii="Calibri" w:hAnsi="Calibri" w:cs="Calibri"/>
          </w:rPr>
          <w:t>пункт 7</w:t>
        </w:r>
      </w:hyperlink>
      <w:r w:rsidRPr="0028072E">
        <w:rPr>
          <w:rFonts w:ascii="Calibri" w:hAnsi="Calibri" w:cs="Calibri"/>
        </w:rPr>
        <w:t xml:space="preserve"> указанных Правил вступает в силу с 1 января 2017 г.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Предсе</w:t>
      </w:r>
      <w:bookmarkStart w:id="1" w:name="_GoBack"/>
      <w:bookmarkEnd w:id="1"/>
      <w:r w:rsidRPr="0028072E">
        <w:rPr>
          <w:rFonts w:ascii="Calibri" w:hAnsi="Calibri" w:cs="Calibri"/>
        </w:rPr>
        <w:t>датель Правительства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Российской Федерации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Д.МЕДВЕДЕВ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 w:rsidRPr="0028072E">
        <w:rPr>
          <w:rFonts w:ascii="Calibri" w:hAnsi="Calibri" w:cs="Calibri"/>
        </w:rPr>
        <w:t>Утверждены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постановлением Правительства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Российской Федерации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072E">
        <w:rPr>
          <w:rFonts w:ascii="Calibri" w:hAnsi="Calibri" w:cs="Calibri"/>
        </w:rPr>
        <w:t>от 10 февраля 2014 г.</w:t>
      </w:r>
      <w:r w:rsidR="00843815">
        <w:rPr>
          <w:rFonts w:ascii="Calibri" w:hAnsi="Calibri" w:cs="Calibri"/>
        </w:rPr>
        <w:t>№</w:t>
      </w:r>
      <w:r w:rsidRPr="0028072E">
        <w:rPr>
          <w:rFonts w:ascii="Calibri" w:hAnsi="Calibri" w:cs="Calibri"/>
        </w:rPr>
        <w:t xml:space="preserve"> 89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 w:rsidRPr="0028072E">
        <w:rPr>
          <w:rFonts w:ascii="Calibri" w:hAnsi="Calibri" w:cs="Calibri"/>
          <w:b/>
          <w:bCs/>
        </w:rPr>
        <w:t>ПРАВИЛА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>ОСУЩЕСТВЛЕНИЯ ВЕДОМСТВЕННОГО КОНТРОЛЯ В СФЕРЕ ЗАКУПОК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072E">
        <w:rPr>
          <w:rFonts w:ascii="Calibri" w:hAnsi="Calibri" w:cs="Calibri"/>
          <w:b/>
          <w:bCs/>
        </w:rPr>
        <w:t>ДЛЯ ОБЕСПЕЧЕНИЯ ФЕДЕРАЛЬНЫХ НУЖД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072E" w:rsidRPr="0028072E" w:rsidRDefault="0028072E" w:rsidP="0084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1. </w:t>
      </w:r>
      <w:proofErr w:type="gramStart"/>
      <w:r w:rsidRPr="0028072E">
        <w:rPr>
          <w:rFonts w:ascii="Calibri" w:hAnsi="Calibri" w:cs="Calibri"/>
        </w:rPr>
        <w:t xml:space="preserve">Настоящие Правила устанавливают порядок осуществления </w:t>
      </w:r>
      <w:r w:rsidR="00843815" w:rsidRPr="00843815">
        <w:rPr>
          <w:rFonts w:ascii="Calibri" w:hAnsi="Calibri" w:cs="Calibri"/>
        </w:rPr>
        <w:t>государственными органами</w:t>
      </w:r>
      <w:r w:rsidRPr="0028072E">
        <w:rPr>
          <w:rFonts w:ascii="Calibri" w:hAnsi="Calibri" w:cs="Calibri"/>
        </w:rPr>
        <w:t>, Государственной корпорацией по атомной энергии "</w:t>
      </w:r>
      <w:proofErr w:type="spellStart"/>
      <w:r w:rsidRPr="0028072E">
        <w:rPr>
          <w:rFonts w:ascii="Calibri" w:hAnsi="Calibri" w:cs="Calibri"/>
        </w:rPr>
        <w:t>Росатом</w:t>
      </w:r>
      <w:proofErr w:type="spellEnd"/>
      <w:r w:rsidRPr="0028072E">
        <w:rPr>
          <w:rFonts w:ascii="Calibri" w:hAnsi="Calibri" w:cs="Calibri"/>
        </w:rPr>
        <w:t>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Pr="0028072E">
        <w:rPr>
          <w:rFonts w:ascii="Calibri" w:hAnsi="Calibri" w:cs="Calibri"/>
        </w:rPr>
        <w:t xml:space="preserve">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2. Предметом ведомственного контроля является соблюдение подведомственными органам </w:t>
      </w:r>
      <w:r w:rsidRPr="0028072E">
        <w:rPr>
          <w:rFonts w:ascii="Calibri" w:hAnsi="Calibri" w:cs="Calibri"/>
        </w:rPr>
        <w:lastRenderedPageBreak/>
        <w:t>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 w:rsidRPr="0028072E">
        <w:rPr>
          <w:rFonts w:ascii="Calibri" w:hAnsi="Calibri" w:cs="Calibri"/>
        </w:rPr>
        <w:t>б) соблюдения требований к обоснованию закупок и обоснованности закупок;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 w:rsidRPr="0028072E">
        <w:rPr>
          <w:rFonts w:ascii="Calibri" w:hAnsi="Calibri" w:cs="Calibri"/>
        </w:rPr>
        <w:t>в) соблюдения требований о нормировании в сфере закупок;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 w:rsidRPr="0028072E">
        <w:rPr>
          <w:rFonts w:ascii="Calibri" w:hAnsi="Calibri" w:cs="Calibri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"/>
      <w:bookmarkEnd w:id="7"/>
      <w:r w:rsidRPr="0028072E">
        <w:rPr>
          <w:rFonts w:ascii="Calibri" w:hAnsi="Calibri" w:cs="Calibri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 планах-графиках, - информации, содержащейся в планах закупок;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 реестре контрактов, заключенных заказчиками, - условиям контрактов;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и) соблюдения требований по определению поставщика (подрядчика, исполнителя);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 w:rsidRPr="0028072E">
        <w:rPr>
          <w:rFonts w:ascii="Calibri" w:hAnsi="Calibri" w:cs="Calibri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 w:rsidRPr="0028072E">
        <w:rPr>
          <w:rFonts w:ascii="Calibri" w:hAnsi="Calibri" w:cs="Calibri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</w:t>
      </w:r>
      <w:r w:rsidRPr="0028072E">
        <w:rPr>
          <w:rFonts w:ascii="Calibri" w:hAnsi="Calibri" w:cs="Calibri"/>
        </w:rPr>
        <w:lastRenderedPageBreak/>
        <w:t>лица, уполномоченного руководителем органа ведомственного контроля.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10. Уведомление должно содержать следующую информацию: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а) наименование заказчика, которому адресовано уведомление;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в) вид мероприятия ведомственного контроля (выездное или документарное);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г) дата начала и дата окончания проведения мероприятия ведомственного контроля;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д) перечень должностных лиц, уполномоченных на осуществление мероприятия ведомственного контроля;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8072E">
        <w:rPr>
          <w:rFonts w:ascii="Calibri" w:hAnsi="Calibri" w:cs="Calibri"/>
        </w:rPr>
        <w:t>дств св</w:t>
      </w:r>
      <w:proofErr w:type="gramEnd"/>
      <w:r w:rsidRPr="0028072E">
        <w:rPr>
          <w:rFonts w:ascii="Calibri" w:hAnsi="Calibri" w:cs="Calibri"/>
        </w:rPr>
        <w:t>язи и иных необходимых средств и оборудования для проведения такого мероприятия.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3"/>
      <w:bookmarkEnd w:id="10"/>
      <w:r w:rsidRPr="0028072E">
        <w:rPr>
          <w:rFonts w:ascii="Calibri" w:hAnsi="Calibri" w:cs="Calibri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54" w:history="1">
        <w:r w:rsidRPr="0028072E">
          <w:rPr>
            <w:rFonts w:ascii="Calibri" w:hAnsi="Calibri" w:cs="Calibri"/>
          </w:rPr>
          <w:t>пункте 4</w:t>
        </w:r>
      </w:hyperlink>
      <w:r w:rsidRPr="0028072E">
        <w:rPr>
          <w:rFonts w:ascii="Calibri" w:hAnsi="Calibri" w:cs="Calibri"/>
        </w:rPr>
        <w:t xml:space="preserve"> настоящих Правил, разрабатывается и утверждается план устранения выявленных нарушений.</w:t>
      </w:r>
    </w:p>
    <w:p w:rsidR="0028072E" w:rsidRPr="0028072E" w:rsidRDefault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72E">
        <w:rPr>
          <w:rFonts w:ascii="Calibri" w:hAnsi="Calibri" w:cs="Calibri"/>
        </w:rPr>
        <w:t xml:space="preserve">14. </w:t>
      </w:r>
      <w:proofErr w:type="gramStart"/>
      <w:r w:rsidRPr="0028072E">
        <w:rPr>
          <w:rFonts w:ascii="Calibri" w:hAnsi="Calibri" w:cs="Calibri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28072E" w:rsidRPr="0028072E" w:rsidRDefault="0028072E" w:rsidP="0028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 w:rsidRPr="0028072E">
        <w:rPr>
          <w:rFonts w:ascii="Calibri" w:hAnsi="Calibri" w:cs="Calibri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73" w:history="1">
        <w:r w:rsidRPr="0028072E">
          <w:rPr>
            <w:rFonts w:ascii="Calibri" w:hAnsi="Calibri" w:cs="Calibri"/>
          </w:rPr>
          <w:t>пункте 13</w:t>
        </w:r>
      </w:hyperlink>
      <w:r w:rsidRPr="0028072E">
        <w:rPr>
          <w:rFonts w:ascii="Calibri" w:hAnsi="Calibri" w:cs="Calibri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D3A92" w:rsidRPr="0028072E" w:rsidRDefault="005D3A92"/>
    <w:sectPr w:rsidR="005D3A92" w:rsidRPr="0028072E" w:rsidSect="00B0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E"/>
    <w:rsid w:val="0028072E"/>
    <w:rsid w:val="005D3A92"/>
    <w:rsid w:val="0084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B6ADBCAD3344C388E1F4EF1F445EBA02D6E7FE8A39593FED5A74E07o6O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Песегова Татьяна Николаевна</dc:creator>
  <cp:lastModifiedBy>Институт госзакупок (www.roszakupki.ru)</cp:lastModifiedBy>
  <cp:revision>2</cp:revision>
  <dcterms:created xsi:type="dcterms:W3CDTF">2014-02-13T05:14:00Z</dcterms:created>
  <dcterms:modified xsi:type="dcterms:W3CDTF">2014-03-19T06:26:00Z</dcterms:modified>
</cp:coreProperties>
</file>