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D08ED" w:rsidRDefault="007C0BC6">
      <w:pPr>
        <w:pStyle w:val="ConsPlusNormal"/>
        <w:jc w:val="both"/>
        <w:outlineLvl w:val="0"/>
      </w:pPr>
    </w:p>
    <w:p w:rsidR="00000000" w:rsidRPr="007D08ED" w:rsidRDefault="007C0BC6">
      <w:pPr>
        <w:pStyle w:val="ConsPlusNormal"/>
        <w:outlineLvl w:val="0"/>
      </w:pPr>
      <w:bookmarkStart w:id="0" w:name="Par1"/>
      <w:bookmarkEnd w:id="0"/>
      <w:r w:rsidRPr="007D08ED">
        <w:t xml:space="preserve">Зарегистрировано в Минюсте России 13 августа 2015 г. </w:t>
      </w:r>
      <w:r w:rsidR="007D08ED" w:rsidRPr="007D08ED">
        <w:t>№</w:t>
      </w:r>
      <w:r w:rsidRPr="007D08ED">
        <w:t xml:space="preserve"> 38500</w:t>
      </w:r>
    </w:p>
    <w:p w:rsidR="00000000" w:rsidRPr="007D08ED" w:rsidRDefault="007C0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7D08ED" w:rsidRDefault="007C0BC6">
      <w:pPr>
        <w:pStyle w:val="ConsPlusNormal"/>
        <w:jc w:val="both"/>
      </w:pP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ФЕДЕРАЛЬНАЯ СЛУЖБА ГОСУДАРСТВЕННОЙ СТАТИСТИКИ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ПРИКАЗ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 xml:space="preserve">от 3 августа 2015 г. </w:t>
      </w:r>
      <w:r w:rsidR="007D08ED" w:rsidRPr="007D08ED">
        <w:rPr>
          <w:b/>
          <w:bCs/>
          <w:sz w:val="16"/>
          <w:szCs w:val="16"/>
        </w:rPr>
        <w:t>№</w:t>
      </w:r>
      <w:r w:rsidRPr="007D08ED">
        <w:rPr>
          <w:b/>
          <w:bCs/>
          <w:sz w:val="16"/>
          <w:szCs w:val="16"/>
        </w:rPr>
        <w:t xml:space="preserve"> 352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ОБ УТВЕРЖДЕНИИ ПОРЯДКА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РАЗМЕЩЕНИЯ ИНФОРМАЦИИ О КОНТРАКТАХ, ЗАКЛЮЧЕННЫХ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С ФИЗИЧЕСКИМИ ЛИЦАМИ НА ВЫПОЛНЕНИЕ РАБОТ, СВЯЗАННЫХ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 xml:space="preserve">СО СБОРОМ И С ОБРАБОТКОЙ </w:t>
      </w:r>
      <w:proofErr w:type="gramStart"/>
      <w:r w:rsidRPr="007D08ED">
        <w:rPr>
          <w:b/>
          <w:bCs/>
          <w:sz w:val="16"/>
          <w:szCs w:val="16"/>
        </w:rPr>
        <w:t>ПЕРВИЧНЫХ</w:t>
      </w:r>
      <w:proofErr w:type="gramEnd"/>
      <w:r w:rsidRPr="007D08ED">
        <w:rPr>
          <w:b/>
          <w:bCs/>
          <w:sz w:val="16"/>
          <w:szCs w:val="16"/>
        </w:rPr>
        <w:t xml:space="preserve"> СТАТИСТИЧЕСКИХ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ДАННЫХ ПРИ ПРОВЕДЕНИИ НА ТЕРРИТОРИИ РОССИЙСКОЙ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ФЕДЕРАЦИИ ФЕДЕРАЛЬНОГО СТАТИСТИЧЕСКО</w:t>
      </w:r>
      <w:r w:rsidRPr="007D08ED">
        <w:rPr>
          <w:b/>
          <w:bCs/>
          <w:sz w:val="16"/>
          <w:szCs w:val="16"/>
        </w:rPr>
        <w:t>ГО НАБЛЮДЕНИЯ,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В СООТВЕТСТВИИ С ЗАКОНОДАТЕЛЬСТВОМ РОССИЙСКОЙ ФЕДЕРАЦИИ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ОБ ОФИЦИАЛЬНОМ СТАТИСТИЧЕСКОМ УЧЕТЕ, НА САЙТЕ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 xml:space="preserve">РОССТАТА И </w:t>
      </w:r>
      <w:proofErr w:type="gramStart"/>
      <w:r w:rsidRPr="007D08ED">
        <w:rPr>
          <w:b/>
          <w:bCs/>
          <w:sz w:val="16"/>
          <w:szCs w:val="16"/>
        </w:rPr>
        <w:t>САЙТАХ</w:t>
      </w:r>
      <w:proofErr w:type="gramEnd"/>
      <w:r w:rsidRPr="007D08ED">
        <w:rPr>
          <w:b/>
          <w:bCs/>
          <w:sz w:val="16"/>
          <w:szCs w:val="16"/>
        </w:rPr>
        <w:t xml:space="preserve"> ТЕРРИТОРИАЛЬНЫХ ОРГАНОВ РОССТАТА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В ИНФОРМАЦИОННО-ТЕЛЕКОММУНИКАЦИОННОЙ СЕТИ "ИНТЕРНЕТ"</w:t>
      </w:r>
    </w:p>
    <w:p w:rsidR="00000000" w:rsidRPr="007D08ED" w:rsidRDefault="007C0BC6">
      <w:pPr>
        <w:pStyle w:val="ConsPlusNormal"/>
        <w:jc w:val="both"/>
      </w:pPr>
    </w:p>
    <w:p w:rsidR="00000000" w:rsidRPr="007D08ED" w:rsidRDefault="007C0BC6">
      <w:pPr>
        <w:pStyle w:val="ConsPlusNormal"/>
        <w:ind w:firstLine="540"/>
        <w:jc w:val="both"/>
      </w:pPr>
      <w:proofErr w:type="gramStart"/>
      <w:r w:rsidRPr="007D08ED">
        <w:t>Во исполнение пункта 42 части 1 ст</w:t>
      </w:r>
      <w:r w:rsidRPr="007D08ED">
        <w:t xml:space="preserve">атьи 93 Федерального закона от 5 апреля 2013 г. </w:t>
      </w:r>
      <w:r w:rsidR="007D08ED" w:rsidRPr="007D08ED">
        <w:t>№</w:t>
      </w:r>
      <w:r w:rsidRPr="007D08ED"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7D08ED" w:rsidRPr="007D08ED">
        <w:t>№</w:t>
      </w:r>
      <w:r w:rsidRPr="007D08ED">
        <w:t xml:space="preserve"> 14, ст. 1652; </w:t>
      </w:r>
      <w:r w:rsidR="007D08ED" w:rsidRPr="007D08ED">
        <w:t>№</w:t>
      </w:r>
      <w:r w:rsidRPr="007D08ED">
        <w:t xml:space="preserve"> 27, ст. 3480</w:t>
      </w:r>
      <w:r w:rsidRPr="007D08ED">
        <w:t xml:space="preserve">; </w:t>
      </w:r>
      <w:r w:rsidR="007D08ED" w:rsidRPr="007D08ED">
        <w:t>№</w:t>
      </w:r>
      <w:r w:rsidRPr="007D08ED">
        <w:t xml:space="preserve"> 52, ст. 6961; 2014, </w:t>
      </w:r>
      <w:r w:rsidR="007D08ED" w:rsidRPr="007D08ED">
        <w:t>№</w:t>
      </w:r>
      <w:r w:rsidRPr="007D08ED">
        <w:t xml:space="preserve"> 23, ст. 2925; </w:t>
      </w:r>
      <w:r w:rsidR="007D08ED" w:rsidRPr="007D08ED">
        <w:t>№</w:t>
      </w:r>
      <w:r w:rsidRPr="007D08ED">
        <w:t xml:space="preserve"> 30, ст. 4225;</w:t>
      </w:r>
      <w:proofErr w:type="gramEnd"/>
      <w:r w:rsidRPr="007D08ED">
        <w:t xml:space="preserve"> </w:t>
      </w:r>
      <w:r w:rsidR="007D08ED" w:rsidRPr="007D08ED">
        <w:t>№</w:t>
      </w:r>
      <w:r w:rsidRPr="007D08ED">
        <w:t xml:space="preserve"> </w:t>
      </w:r>
      <w:proofErr w:type="gramStart"/>
      <w:r w:rsidRPr="007D08ED">
        <w:t xml:space="preserve">48, ст. 6637; </w:t>
      </w:r>
      <w:r w:rsidR="007D08ED" w:rsidRPr="007D08ED">
        <w:t>№</w:t>
      </w:r>
      <w:r w:rsidRPr="007D08ED">
        <w:t xml:space="preserve"> 49, ст. 6925; 2015, </w:t>
      </w:r>
      <w:r w:rsidR="007D08ED" w:rsidRPr="007D08ED">
        <w:t>№</w:t>
      </w:r>
      <w:r w:rsidRPr="007D08ED">
        <w:t xml:space="preserve"> 1, ст. 11, 51, 72; </w:t>
      </w:r>
      <w:r w:rsidR="007D08ED" w:rsidRPr="007D08ED">
        <w:t>№</w:t>
      </w:r>
      <w:r w:rsidRPr="007D08ED">
        <w:t xml:space="preserve"> 10, ст. 1418; </w:t>
      </w:r>
      <w:r w:rsidR="007D08ED" w:rsidRPr="007D08ED">
        <w:t>№</w:t>
      </w:r>
      <w:r w:rsidRPr="007D08ED">
        <w:t xml:space="preserve"> 14, ст. 2022; </w:t>
      </w:r>
      <w:r w:rsidR="007D08ED" w:rsidRPr="007D08ED">
        <w:t>№</w:t>
      </w:r>
      <w:r w:rsidRPr="007D08ED">
        <w:t xml:space="preserve"> 27, ст. 4001, Официальный интернет-портал правовой информации (www.pravo.gov.ru) от 13 июля 2015 г., </w:t>
      </w:r>
      <w:r w:rsidR="007D08ED" w:rsidRPr="007D08ED">
        <w:t>№</w:t>
      </w:r>
      <w:r w:rsidRPr="007D08ED">
        <w:t xml:space="preserve"> 0001</w:t>
      </w:r>
      <w:r w:rsidRPr="007D08ED">
        <w:t xml:space="preserve">201507130045, </w:t>
      </w:r>
      <w:r w:rsidR="007D08ED" w:rsidRPr="007D08ED">
        <w:t>№</w:t>
      </w:r>
      <w:r w:rsidRPr="007D08ED">
        <w:t xml:space="preserve"> 0001201507130028, </w:t>
      </w:r>
      <w:r w:rsidR="007D08ED" w:rsidRPr="007D08ED">
        <w:t>№</w:t>
      </w:r>
      <w:r w:rsidRPr="007D08ED">
        <w:t xml:space="preserve"> 0001201507130065) приказываю:</w:t>
      </w:r>
      <w:proofErr w:type="gramEnd"/>
    </w:p>
    <w:p w:rsidR="00000000" w:rsidRPr="007D08ED" w:rsidRDefault="007C0BC6">
      <w:pPr>
        <w:pStyle w:val="ConsPlusNormal"/>
        <w:ind w:firstLine="540"/>
        <w:jc w:val="both"/>
      </w:pPr>
      <w:proofErr w:type="gramStart"/>
      <w:r w:rsidRPr="007D08ED">
        <w:t xml:space="preserve">Утвердить прилагаемый </w:t>
      </w:r>
      <w:r w:rsidRPr="007D08ED">
        <w:t>Порядок</w:t>
      </w:r>
      <w:r w:rsidRPr="007D08ED">
        <w:t xml:space="preserve"> размещения информации о контрактах, заключенных с физическими лицами на выполнение работ, связанных со сбо</w:t>
      </w:r>
      <w:r w:rsidRPr="007D08ED">
        <w:t>ром и с обработкой первичных статистических данных при проведении на территории Российской Федерации федерального статистического наблюдения, в соответствии с законодательством Российской Федерации об официальном статистическом учете, на сайте Росстата и с</w:t>
      </w:r>
      <w:r w:rsidRPr="007D08ED">
        <w:t>айтах территориальных органов Росстата в информационно-телекоммуникационной сети "Интернет".</w:t>
      </w:r>
      <w:proofErr w:type="gramEnd"/>
    </w:p>
    <w:p w:rsidR="00000000" w:rsidRPr="007D08ED" w:rsidRDefault="007C0BC6">
      <w:pPr>
        <w:pStyle w:val="ConsPlusNormal"/>
        <w:jc w:val="both"/>
      </w:pPr>
    </w:p>
    <w:p w:rsidR="00000000" w:rsidRPr="007D08ED" w:rsidRDefault="007C0BC6">
      <w:pPr>
        <w:pStyle w:val="ConsPlusNormal"/>
        <w:jc w:val="right"/>
      </w:pPr>
      <w:r w:rsidRPr="007D08ED">
        <w:t>Руководитель</w:t>
      </w:r>
    </w:p>
    <w:p w:rsidR="00000000" w:rsidRPr="007D08ED" w:rsidRDefault="007C0BC6">
      <w:pPr>
        <w:pStyle w:val="ConsPlusNormal"/>
        <w:jc w:val="right"/>
      </w:pPr>
      <w:r w:rsidRPr="007D08ED">
        <w:t>А.Е.СУРИНОВ</w:t>
      </w:r>
    </w:p>
    <w:p w:rsidR="00000000" w:rsidRPr="007D08ED" w:rsidRDefault="007C0BC6">
      <w:pPr>
        <w:pStyle w:val="ConsPlusNormal"/>
        <w:jc w:val="both"/>
      </w:pPr>
    </w:p>
    <w:p w:rsidR="00000000" w:rsidRPr="007D08ED" w:rsidRDefault="007C0BC6">
      <w:pPr>
        <w:pStyle w:val="ConsPlusNormal"/>
        <w:jc w:val="both"/>
      </w:pPr>
    </w:p>
    <w:p w:rsidR="00000000" w:rsidRPr="007D08ED" w:rsidRDefault="007C0BC6">
      <w:pPr>
        <w:pStyle w:val="ConsPlusNormal"/>
        <w:jc w:val="both"/>
      </w:pPr>
    </w:p>
    <w:p w:rsidR="00000000" w:rsidRPr="007D08ED" w:rsidRDefault="007C0BC6">
      <w:pPr>
        <w:pStyle w:val="ConsPlusNormal"/>
        <w:jc w:val="both"/>
      </w:pPr>
    </w:p>
    <w:p w:rsidR="00000000" w:rsidRPr="007D08ED" w:rsidRDefault="007C0BC6">
      <w:pPr>
        <w:pStyle w:val="ConsPlusNormal"/>
        <w:jc w:val="both"/>
      </w:pPr>
    </w:p>
    <w:p w:rsidR="00000000" w:rsidRPr="007D08ED" w:rsidRDefault="007C0BC6">
      <w:pPr>
        <w:pStyle w:val="ConsPlusNormal"/>
        <w:jc w:val="right"/>
        <w:outlineLvl w:val="0"/>
      </w:pPr>
      <w:bookmarkStart w:id="1" w:name="Par30"/>
      <w:bookmarkEnd w:id="1"/>
      <w:r w:rsidRPr="007D08ED">
        <w:t>Утвержден</w:t>
      </w:r>
    </w:p>
    <w:p w:rsidR="00000000" w:rsidRPr="007D08ED" w:rsidRDefault="007C0BC6">
      <w:pPr>
        <w:pStyle w:val="ConsPlusNormal"/>
        <w:jc w:val="right"/>
      </w:pPr>
      <w:r w:rsidRPr="007D08ED">
        <w:t>приказом Росстата</w:t>
      </w:r>
    </w:p>
    <w:p w:rsidR="00000000" w:rsidRPr="007D08ED" w:rsidRDefault="007C0BC6">
      <w:pPr>
        <w:pStyle w:val="ConsPlusNormal"/>
        <w:jc w:val="right"/>
      </w:pPr>
      <w:r w:rsidRPr="007D08ED">
        <w:t xml:space="preserve">от 3 августа 2015 г. </w:t>
      </w:r>
      <w:r w:rsidR="007D08ED" w:rsidRPr="007D08ED">
        <w:t>№</w:t>
      </w:r>
      <w:r w:rsidRPr="007D08ED">
        <w:t xml:space="preserve"> 352</w:t>
      </w:r>
    </w:p>
    <w:p w:rsidR="00000000" w:rsidRPr="007D08ED" w:rsidRDefault="007C0BC6">
      <w:pPr>
        <w:pStyle w:val="ConsPlusNormal"/>
        <w:jc w:val="both"/>
      </w:pP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4"/>
      <w:bookmarkEnd w:id="2"/>
      <w:r w:rsidRPr="007D08ED">
        <w:rPr>
          <w:b/>
          <w:bCs/>
          <w:sz w:val="16"/>
          <w:szCs w:val="16"/>
        </w:rPr>
        <w:t>ПОРЯДОК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РАЗМЕЩЕНИЯ ИНФОРМАЦИИ О КОНТРАКТАХ, ЗАКЛЮЧЕННЫХ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С ФИЗИЧЕСКИМИ ЛИЦАМИ НА ВЫПОЛНЕНИЕ РАБОТ, СВЯЗАННЫХ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 xml:space="preserve">СО СБОРОМ И С ОБРАБОТКОЙ </w:t>
      </w:r>
      <w:proofErr w:type="gramStart"/>
      <w:r w:rsidRPr="007D08ED">
        <w:rPr>
          <w:b/>
          <w:bCs/>
          <w:sz w:val="16"/>
          <w:szCs w:val="16"/>
        </w:rPr>
        <w:t>ПЕРВИЧНЫХ</w:t>
      </w:r>
      <w:proofErr w:type="gramEnd"/>
      <w:r w:rsidRPr="007D08ED">
        <w:rPr>
          <w:b/>
          <w:bCs/>
          <w:sz w:val="16"/>
          <w:szCs w:val="16"/>
        </w:rPr>
        <w:t xml:space="preserve"> СТАТИСТИЧЕСКИХ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ДАННЫХ ПРИ ПРОВЕДЕНИИ НА ТЕРРИТОРИИ РОССИЙСКОЙ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ФЕДЕРАЦИИ ФЕДЕРАЛЬНОГО СТАТИСТИЧЕСКОГО НАБЛЮДЕНИЯ,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В СООТВЕТСТВИИ С ЗАКОНОДАТЕЛЬСТВОМ РОССИЙСКОЙ ФЕДЕРАЦИИ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ОБ ОФИЦИАЛЬНОМ СТАТИСТИЧЕСКОМ УЧЕТЕ, НА САЙТЕ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 xml:space="preserve">РОССТАТА И </w:t>
      </w:r>
      <w:proofErr w:type="gramStart"/>
      <w:r w:rsidRPr="007D08ED">
        <w:rPr>
          <w:b/>
          <w:bCs/>
          <w:sz w:val="16"/>
          <w:szCs w:val="16"/>
        </w:rPr>
        <w:t>САЙТАХ</w:t>
      </w:r>
      <w:proofErr w:type="gramEnd"/>
      <w:r w:rsidRPr="007D08ED">
        <w:rPr>
          <w:b/>
          <w:bCs/>
          <w:sz w:val="16"/>
          <w:szCs w:val="16"/>
        </w:rPr>
        <w:t xml:space="preserve"> ТЕРРИТОРИАЛЬНЫХ ОРГАНОВ РОССТАТА</w:t>
      </w:r>
    </w:p>
    <w:p w:rsidR="00000000" w:rsidRPr="007D08ED" w:rsidRDefault="007C0BC6">
      <w:pPr>
        <w:pStyle w:val="ConsPlusNormal"/>
        <w:jc w:val="center"/>
        <w:rPr>
          <w:b/>
          <w:bCs/>
          <w:sz w:val="16"/>
          <w:szCs w:val="16"/>
        </w:rPr>
      </w:pPr>
      <w:r w:rsidRPr="007D08ED">
        <w:rPr>
          <w:b/>
          <w:bCs/>
          <w:sz w:val="16"/>
          <w:szCs w:val="16"/>
        </w:rPr>
        <w:t>В ИНФОРМАЦИОННО-ТЕЛЕКОММУНИКАЦИОННОЙ СЕТИ "ИНТЕРНЕТ"</w:t>
      </w:r>
    </w:p>
    <w:p w:rsidR="00000000" w:rsidRPr="007D08ED" w:rsidRDefault="007C0BC6">
      <w:pPr>
        <w:pStyle w:val="ConsPlusNormal"/>
        <w:jc w:val="both"/>
      </w:pPr>
    </w:p>
    <w:p w:rsidR="00000000" w:rsidRPr="007D08ED" w:rsidRDefault="007C0BC6">
      <w:pPr>
        <w:pStyle w:val="ConsPlusNormal"/>
        <w:ind w:firstLine="540"/>
        <w:jc w:val="both"/>
      </w:pPr>
      <w:r w:rsidRPr="007D08ED">
        <w:t xml:space="preserve">1. </w:t>
      </w:r>
      <w:proofErr w:type="gramStart"/>
      <w:r w:rsidRPr="007D08ED">
        <w:t>Настоящий Порядок размещения информации о контрактах, заключенных с физическими лицами на выполнение р</w:t>
      </w:r>
      <w:r w:rsidRPr="007D08ED">
        <w:t>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наблюдения, в соответствии с законодательством Российской Федерации об официальном статистическом учете,</w:t>
      </w:r>
      <w:r w:rsidRPr="007D08ED">
        <w:t xml:space="preserve"> на сайте Росстата и сайтах территориальных органов Росстата в информационно-телекоммуникационной сети "Интернет" (далее - Порядок), определяет требования к информации, размещаемой</w:t>
      </w:r>
      <w:proofErr w:type="gramEnd"/>
      <w:r w:rsidRPr="007D08ED">
        <w:t xml:space="preserve"> </w:t>
      </w:r>
      <w:proofErr w:type="gramStart"/>
      <w:r w:rsidRPr="007D08ED">
        <w:t>на сайте Росстата и сайтах территориальных органов Росстата в информационно</w:t>
      </w:r>
      <w:r w:rsidRPr="007D08ED">
        <w:t xml:space="preserve">-телекоммуникационной сети "Интернет" (далее - сайт Росстата и сайты территориальных органов Росстата в сети "Интернет") о контрактах, заключенных с физическими лицами на выполнение работ, связанных со сбором и с обработкой первичных статистических </w:t>
      </w:r>
      <w:r w:rsidRPr="007D08ED">
        <w:lastRenderedPageBreak/>
        <w:t xml:space="preserve">данных </w:t>
      </w:r>
      <w:r w:rsidRPr="007D08ED">
        <w:t>при проведении на территории Российской Федерации федерального статистического наблюдения, в соответствии с законодательством Российской Федерации об официальном статистическом учете</w:t>
      </w:r>
      <w:proofErr w:type="gramEnd"/>
      <w:r w:rsidRPr="007D08ED">
        <w:t xml:space="preserve"> (далее - информация о контрактах, заключенных с физическими лицами), срок</w:t>
      </w:r>
      <w:r w:rsidRPr="007D08ED">
        <w:t>и размещения информации о контрактах, заключенными с физическими лицами, на сайте Росстата и сайтах территориальных органов Росстата в сети "Интернет".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2. Размещение информации о контрактах, заключенных с физическими лицами, на сайте Росстата и сайтах терр</w:t>
      </w:r>
      <w:r w:rsidRPr="007D08ED">
        <w:t>иториальных органов Росстата в сети "Интернет" осуществляется на русском языке в виде текста в формате "DOC" или "XLS", обеспечивающем возможность поиска и копирования фрагментов текста средствами веб-обозревателя ("гипертекстовый формат").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 xml:space="preserve">3. </w:t>
      </w:r>
      <w:proofErr w:type="gramStart"/>
      <w:r w:rsidRPr="007D08ED">
        <w:t>Информация о</w:t>
      </w:r>
      <w:r w:rsidRPr="007D08ED">
        <w:t xml:space="preserve"> контрактах, заключенных с физическими лицами, размещенная на сайте Росстата и сайтах территориальных органов Росстата в сети "Интернет", должна соответствовать требованиям, установленным приказом Минэкономразвития России от 16 ноября 2009 г. </w:t>
      </w:r>
      <w:r w:rsidR="007D08ED" w:rsidRPr="007D08ED">
        <w:t>№</w:t>
      </w:r>
      <w:r w:rsidRPr="007D08ED">
        <w:t xml:space="preserve"> 470 "О Треб</w:t>
      </w:r>
      <w:r w:rsidRPr="007D08ED">
        <w:t xml:space="preserve">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власти" (зарегистрирован Минюстом России 31 декабря 2009 г. </w:t>
      </w:r>
      <w:r w:rsidR="007D08ED" w:rsidRPr="007D08ED">
        <w:t>№</w:t>
      </w:r>
      <w:r w:rsidRPr="007D08ED">
        <w:t xml:space="preserve"> 15949) с изменениями, внесенными приказом</w:t>
      </w:r>
      <w:proofErr w:type="gramEnd"/>
      <w:r w:rsidRPr="007D08ED">
        <w:t xml:space="preserve"> Минэк</w:t>
      </w:r>
      <w:r w:rsidRPr="007D08ED">
        <w:t xml:space="preserve">ономразвития России от 14 декабря 2012 г. </w:t>
      </w:r>
      <w:r w:rsidR="007D08ED" w:rsidRPr="007D08ED">
        <w:t>№</w:t>
      </w:r>
      <w:r w:rsidRPr="007D08ED">
        <w:t xml:space="preserve"> 789 (зарегистрирован Минюстом России 7 февраля 2013 г. </w:t>
      </w:r>
      <w:r w:rsidR="007D08ED" w:rsidRPr="007D08ED">
        <w:t>№</w:t>
      </w:r>
      <w:r w:rsidRPr="007D08ED">
        <w:t xml:space="preserve"> 26886).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4. Не допускается размещение на сайте Росстата и сайтах территориальных органов Росстата в сети "Интернет" информации, состав</w:t>
      </w:r>
      <w:r w:rsidRPr="007D08ED">
        <w:t>ляющей государственную и иную охраняемую законом тайну.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5. Информация о контрактах, заключенных с физическими лицами, подлежащая размещению на сайте Росстата и сайтах территориальных органов Росстата в сети "Интернет", подготавливается уполномоченными стру</w:t>
      </w:r>
      <w:r w:rsidRPr="007D08ED">
        <w:t>ктурными подразделениями центрального аппарата и территориальных органов Росстата, являющимися заказчиками закупок.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6. Информация о контрактах, заключенных с физическими лицами, размещается на сайте Росстата и сайтах территориальных органов Росстата в сети</w:t>
      </w:r>
      <w:r w:rsidRPr="007D08ED">
        <w:t xml:space="preserve"> "Интернет" в тематическом разделе "</w:t>
      </w:r>
      <w:proofErr w:type="spellStart"/>
      <w:r w:rsidRPr="007D08ED">
        <w:t>Госзакупки</w:t>
      </w:r>
      <w:proofErr w:type="spellEnd"/>
      <w:r w:rsidRPr="007D08ED">
        <w:t>" в подразделе "Информация о контрактах, заключенных с физическими лицами".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7. Информация о контрактах, заключенных с физическими лицами, по каждому федеральному статистическому наблюдению, должна содержать сле</w:t>
      </w:r>
      <w:r w:rsidRPr="007D08ED">
        <w:t>дующие сведения: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1) наименование заказчика &lt;1&gt;;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--------------------------------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&lt;1&gt; Росстат и уполномоченное управление центрального аппарата либо территориальный орган Росстата.</w:t>
      </w:r>
    </w:p>
    <w:p w:rsidR="00000000" w:rsidRPr="007D08ED" w:rsidRDefault="007C0BC6">
      <w:pPr>
        <w:pStyle w:val="ConsPlusNormal"/>
        <w:jc w:val="both"/>
      </w:pPr>
    </w:p>
    <w:p w:rsidR="00000000" w:rsidRPr="007D08ED" w:rsidRDefault="007C0BC6">
      <w:pPr>
        <w:pStyle w:val="ConsPlusNormal"/>
        <w:ind w:firstLine="540"/>
        <w:jc w:val="both"/>
      </w:pPr>
      <w:r w:rsidRPr="007D08ED">
        <w:t>2) источник финансирования с указанием кода бюджетной классификации Российс</w:t>
      </w:r>
      <w:r w:rsidRPr="007D08ED">
        <w:t>кой Федерации;</w:t>
      </w:r>
    </w:p>
    <w:p w:rsidR="00000000" w:rsidRPr="007D08ED" w:rsidRDefault="007C0BC6">
      <w:pPr>
        <w:pStyle w:val="ConsPlusNormal"/>
        <w:ind w:firstLine="540"/>
        <w:jc w:val="both"/>
      </w:pPr>
      <w:bookmarkStart w:id="3" w:name="Par57"/>
      <w:bookmarkEnd w:id="3"/>
      <w:proofErr w:type="gramStart"/>
      <w:r w:rsidRPr="007D08ED">
        <w:t>3) 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</w:t>
      </w:r>
      <w:r w:rsidRPr="007D08ED">
        <w:t>едерации федерального статистического наблюдения по следующим категориям физических лиц, с которыми заключены контракты на выполнение работ: по сбору первичных статистических данных;</w:t>
      </w:r>
      <w:proofErr w:type="gramEnd"/>
      <w:r w:rsidRPr="007D08ED">
        <w:t xml:space="preserve"> по обработке первичных статистических данных; по обеспечению сбора первич</w:t>
      </w:r>
      <w:r w:rsidRPr="007D08ED">
        <w:t>ных статистических данных; по обеспечению обработки первичных статистических данных;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4) 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</w:t>
      </w:r>
      <w:r w:rsidRPr="007D08ED">
        <w:t xml:space="preserve">татистических данных при проведении федерального статистического наблюдения по каждой категории привлекаемых физических лиц, указанных в </w:t>
      </w:r>
      <w:r w:rsidRPr="007D08ED">
        <w:t>подпункте 3</w:t>
      </w:r>
      <w:r w:rsidRPr="007D08ED">
        <w:t xml:space="preserve"> настоящего пункта;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5) общая стоимость заключенных кон</w:t>
      </w:r>
      <w:r w:rsidRPr="007D08ED">
        <w:t>трактов в рублях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 по каждой категории пр</w:t>
      </w:r>
      <w:r w:rsidRPr="007D08ED">
        <w:t xml:space="preserve">ивлекаемых работников, указанных в </w:t>
      </w:r>
      <w:r w:rsidRPr="007D08ED">
        <w:t>подпункте 3</w:t>
      </w:r>
      <w:r w:rsidRPr="007D08ED">
        <w:t xml:space="preserve"> настоящего пункта;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6) количество контрактов, по которым изменены условия контракта;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7) количество исполненных контрактов;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8) количество контрактов с ненадл</w:t>
      </w:r>
      <w:r w:rsidRPr="007D08ED">
        <w:t>ежащим исполнением обязательств, предусмотренных контрактом;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9) количество расторгнутых контрактов с указанием оснований (причин) его расторжения.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8. Срок размещения информации о контрактах, заключенных с физическими лицами, на сайте Росстата и сайтах терр</w:t>
      </w:r>
      <w:r w:rsidRPr="007D08ED">
        <w:t xml:space="preserve">иториальных органов Росстата в сети "Интернет" не должен превышать 10 рабочих дней </w:t>
      </w:r>
      <w:proofErr w:type="gramStart"/>
      <w:r w:rsidRPr="007D08ED">
        <w:t>с даты заключения</w:t>
      </w:r>
      <w:proofErr w:type="gramEnd"/>
      <w:r w:rsidRPr="007D08ED">
        <w:t xml:space="preserve"> контракта, внесения изменений в контракт, расторжения контракта.</w:t>
      </w:r>
    </w:p>
    <w:p w:rsidR="00000000" w:rsidRPr="007D08ED" w:rsidRDefault="007C0BC6">
      <w:pPr>
        <w:pStyle w:val="ConsPlusNormal"/>
        <w:ind w:firstLine="540"/>
        <w:jc w:val="both"/>
      </w:pPr>
      <w:r w:rsidRPr="007D08ED">
        <w:t>9. Доступ к информации о контрактах, заключенных с физическими лицами, обеспечивается с мо</w:t>
      </w:r>
      <w:r w:rsidRPr="007D08ED">
        <w:t>мента ее размещения на сайте Росстата и сайтах территориальных органов Росстата в сети "Интернет".</w:t>
      </w:r>
    </w:p>
    <w:p w:rsidR="00000000" w:rsidRPr="007D08ED" w:rsidRDefault="007C0BC6" w:rsidP="007D08ED">
      <w:pPr>
        <w:pStyle w:val="ConsPlusNormal"/>
        <w:ind w:firstLine="540"/>
        <w:jc w:val="both"/>
      </w:pPr>
      <w:r w:rsidRPr="007D08ED">
        <w:t xml:space="preserve">10. При внесении изменений в размещенную информацию о контрактах, заключенных с физическими лицами, сохраняются и доступны для свободного ознакомления всеми </w:t>
      </w:r>
      <w:r w:rsidRPr="007D08ED">
        <w:t>пользователями на сайте Росстата и сайтах территориальных органов Росстата в сети "Интернет" все предыдущие редакции документов, содержащих информацию о контрактах, заключенных с физическими лицами.</w:t>
      </w:r>
      <w:bookmarkStart w:id="4" w:name="_GoBack"/>
      <w:bookmarkEnd w:id="4"/>
    </w:p>
    <w:p w:rsidR="007C0BC6" w:rsidRPr="007D08ED" w:rsidRDefault="007C0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0BC6" w:rsidRPr="007D08ED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C6" w:rsidRDefault="007C0BC6">
      <w:pPr>
        <w:spacing w:after="0" w:line="240" w:lineRule="auto"/>
      </w:pPr>
      <w:r>
        <w:separator/>
      </w:r>
    </w:p>
  </w:endnote>
  <w:endnote w:type="continuationSeparator" w:id="0">
    <w:p w:rsidR="007C0BC6" w:rsidRDefault="007C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C0B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C6" w:rsidRDefault="007C0BC6">
      <w:pPr>
        <w:spacing w:after="0" w:line="240" w:lineRule="auto"/>
      </w:pPr>
      <w:r>
        <w:separator/>
      </w:r>
    </w:p>
  </w:footnote>
  <w:footnote w:type="continuationSeparator" w:id="0">
    <w:p w:rsidR="007C0BC6" w:rsidRDefault="007C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C0B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D"/>
    <w:rsid w:val="006A40BF"/>
    <w:rsid w:val="007C0BC6"/>
    <w:rsid w:val="007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1204</Words>
  <Characters>6864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Росстата от 03.08.2015 N 352"Об утверждении Порядка размещения информации о контрактах, заключенных с физическими лицами на выполнение работ, связанных со сбором и с обработкой первичных статистических данных при проведении на территории Российской</vt:lpstr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03.08.2015 N 352"Об утверждении Порядка размещения информации о контрактах, заключенных с физическими лицами на выполнение работ, связанных со сбором и с обработкой первичных статистических данных при проведении на территории Российской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2015-09-10T20:29:00Z</dcterms:created>
  <dcterms:modified xsi:type="dcterms:W3CDTF">2015-09-10T20:29:00Z</dcterms:modified>
</cp:coreProperties>
</file>